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361" w:rsidRPr="00856361" w:rsidRDefault="00856361" w:rsidP="00226515">
      <w:pPr>
        <w:spacing w:after="0" w:line="312" w:lineRule="auto"/>
        <w:jc w:val="center"/>
        <w:rPr>
          <w:rFonts w:ascii="Times New Roman" w:hAnsi="Times New Roman" w:cs="Times New Roman"/>
          <w:b/>
          <w:sz w:val="30"/>
          <w:szCs w:val="30"/>
        </w:rPr>
      </w:pPr>
      <w:r w:rsidRPr="00856361">
        <w:rPr>
          <w:rFonts w:ascii="Times New Roman" w:hAnsi="Times New Roman" w:cs="Times New Roman"/>
          <w:b/>
          <w:sz w:val="30"/>
          <w:szCs w:val="30"/>
        </w:rPr>
        <w:t>CẮT ĐOẠN ĐẠI TRÀNG, ĐÓNG ĐẦU DƯỚI,</w:t>
      </w:r>
    </w:p>
    <w:p w:rsidR="00856361" w:rsidRPr="00450EE2" w:rsidRDefault="00856361" w:rsidP="00450EE2">
      <w:pPr>
        <w:spacing w:after="240" w:line="312" w:lineRule="auto"/>
        <w:jc w:val="center"/>
        <w:rPr>
          <w:rFonts w:ascii="Times New Roman" w:hAnsi="Times New Roman" w:cs="Times New Roman"/>
          <w:b/>
          <w:sz w:val="30"/>
          <w:szCs w:val="30"/>
        </w:rPr>
      </w:pPr>
      <w:r w:rsidRPr="00856361">
        <w:rPr>
          <w:rFonts w:ascii="Times New Roman" w:hAnsi="Times New Roman" w:cs="Times New Roman"/>
          <w:b/>
          <w:sz w:val="30"/>
          <w:szCs w:val="30"/>
        </w:rPr>
        <w:t>ĐƯA ĐẦU TRÊN RA NGOÀI Ổ BỤNG KIỂU HARTMANN</w:t>
      </w:r>
    </w:p>
    <w:p w:rsidR="00856361" w:rsidRPr="00450EE2" w:rsidRDefault="00856361" w:rsidP="00226515">
      <w:pPr>
        <w:spacing w:after="0" w:line="312" w:lineRule="auto"/>
        <w:jc w:val="both"/>
        <w:rPr>
          <w:rFonts w:ascii="Times New Roman" w:hAnsi="Times New Roman" w:cs="Times New Roman"/>
          <w:b/>
          <w:sz w:val="24"/>
          <w:szCs w:val="24"/>
        </w:rPr>
      </w:pPr>
      <w:r w:rsidRPr="00450EE2">
        <w:rPr>
          <w:rFonts w:ascii="Times New Roman" w:hAnsi="Times New Roman" w:cs="Times New Roman"/>
          <w:b/>
          <w:sz w:val="24"/>
          <w:szCs w:val="24"/>
        </w:rPr>
        <w:t>I. ĐẠI CƯƠNG</w:t>
      </w:r>
    </w:p>
    <w:p w:rsidR="00856361" w:rsidRDefault="00450EE2" w:rsidP="00450EE2">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Phẫu thuật Hartmann là một phẫu thuật tiến hành cắt bỏ một phần đại tràng sigma và/ hoặc trực tràng. Phẫu thuật này được áp dụng cho người bệnh có vấn đề ung </w:t>
      </w:r>
      <w:proofErr w:type="gramStart"/>
      <w:r>
        <w:rPr>
          <w:rFonts w:ascii="Times New Roman" w:hAnsi="Times New Roman" w:cs="Times New Roman"/>
          <w:sz w:val="26"/>
          <w:szCs w:val="26"/>
        </w:rPr>
        <w:t>thư</w:t>
      </w:r>
      <w:proofErr w:type="gramEnd"/>
      <w:r>
        <w:rPr>
          <w:rFonts w:ascii="Times New Roman" w:hAnsi="Times New Roman" w:cs="Times New Roman"/>
          <w:sz w:val="26"/>
          <w:szCs w:val="26"/>
        </w:rPr>
        <w:t xml:space="preserve"> đại trực tràng, viêm túi thừa (diverticulitis) đại trực tràng và trường hợp cấp cứu khi có sự tắc, thủng hoặc có nhiều ổ áp xe khu vực đại tràng.</w:t>
      </w:r>
    </w:p>
    <w:p w:rsidR="00856361" w:rsidRPr="00736FEA" w:rsidRDefault="00856361" w:rsidP="00226515">
      <w:pPr>
        <w:spacing w:after="0" w:line="312" w:lineRule="auto"/>
        <w:jc w:val="both"/>
        <w:rPr>
          <w:rFonts w:ascii="Times New Roman" w:hAnsi="Times New Roman" w:cs="Times New Roman"/>
          <w:b/>
          <w:sz w:val="24"/>
          <w:szCs w:val="24"/>
        </w:rPr>
      </w:pPr>
      <w:r w:rsidRPr="00736FEA">
        <w:rPr>
          <w:rFonts w:ascii="Times New Roman" w:hAnsi="Times New Roman" w:cs="Times New Roman"/>
          <w:b/>
          <w:sz w:val="24"/>
          <w:szCs w:val="24"/>
        </w:rPr>
        <w:t>II. CHỈ ĐỊNH</w:t>
      </w:r>
    </w:p>
    <w:p w:rsidR="00856361" w:rsidRPr="00736FEA" w:rsidRDefault="00973D46" w:rsidP="00736FEA">
      <w:pPr>
        <w:pStyle w:val="ListParagraph"/>
        <w:numPr>
          <w:ilvl w:val="0"/>
          <w:numId w:val="3"/>
        </w:numPr>
        <w:spacing w:after="0" w:line="312" w:lineRule="auto"/>
        <w:ind w:left="556" w:hanging="284"/>
        <w:jc w:val="both"/>
        <w:rPr>
          <w:rFonts w:ascii="Times New Roman" w:hAnsi="Times New Roman" w:cs="Times New Roman"/>
          <w:sz w:val="26"/>
          <w:szCs w:val="26"/>
        </w:rPr>
      </w:pPr>
      <w:r w:rsidRPr="00736FEA">
        <w:rPr>
          <w:rFonts w:ascii="Times New Roman" w:hAnsi="Times New Roman" w:cs="Times New Roman"/>
          <w:sz w:val="26"/>
          <w:szCs w:val="26"/>
        </w:rPr>
        <w:t xml:space="preserve">Ung </w:t>
      </w:r>
      <w:proofErr w:type="gramStart"/>
      <w:r w:rsidRPr="00736FEA">
        <w:rPr>
          <w:rFonts w:ascii="Times New Roman" w:hAnsi="Times New Roman" w:cs="Times New Roman"/>
          <w:sz w:val="26"/>
          <w:szCs w:val="26"/>
        </w:rPr>
        <w:t>thư</w:t>
      </w:r>
      <w:proofErr w:type="gramEnd"/>
      <w:r w:rsidRPr="00736FEA">
        <w:rPr>
          <w:rFonts w:ascii="Times New Roman" w:hAnsi="Times New Roman" w:cs="Times New Roman"/>
          <w:sz w:val="26"/>
          <w:szCs w:val="26"/>
        </w:rPr>
        <w:t xml:space="preserve"> đại tràng</w:t>
      </w:r>
      <w:r w:rsidR="0037594C" w:rsidRPr="00736FEA">
        <w:rPr>
          <w:rFonts w:ascii="Times New Roman" w:hAnsi="Times New Roman" w:cs="Times New Roman"/>
          <w:sz w:val="26"/>
          <w:szCs w:val="26"/>
        </w:rPr>
        <w:t xml:space="preserve"> (thường với những khối u ở đại tràng trái và đại tràng sigma)</w:t>
      </w:r>
      <w:r w:rsidRPr="00736FEA">
        <w:rPr>
          <w:rFonts w:ascii="Times New Roman" w:hAnsi="Times New Roman" w:cs="Times New Roman"/>
          <w:sz w:val="26"/>
          <w:szCs w:val="26"/>
        </w:rPr>
        <w:t xml:space="preserve"> ở bệnh nhân có kết hợp các bệnh lý nội khoa: tăng huyết áp, tai biến mạch não, đái tháo đường…</w:t>
      </w:r>
    </w:p>
    <w:p w:rsidR="00973D46" w:rsidRPr="00736FEA" w:rsidRDefault="00973D46" w:rsidP="00736FEA">
      <w:pPr>
        <w:pStyle w:val="ListParagraph"/>
        <w:numPr>
          <w:ilvl w:val="0"/>
          <w:numId w:val="3"/>
        </w:numPr>
        <w:spacing w:after="0" w:line="312" w:lineRule="auto"/>
        <w:ind w:left="556" w:hanging="284"/>
        <w:jc w:val="both"/>
        <w:rPr>
          <w:rFonts w:ascii="Times New Roman" w:hAnsi="Times New Roman" w:cs="Times New Roman"/>
          <w:sz w:val="26"/>
          <w:szCs w:val="26"/>
        </w:rPr>
      </w:pPr>
      <w:r w:rsidRPr="00736FEA">
        <w:rPr>
          <w:rFonts w:ascii="Times New Roman" w:hAnsi="Times New Roman" w:cs="Times New Roman"/>
          <w:sz w:val="26"/>
          <w:szCs w:val="26"/>
        </w:rPr>
        <w:t xml:space="preserve">Ung </w:t>
      </w:r>
      <w:proofErr w:type="gramStart"/>
      <w:r w:rsidRPr="00736FEA">
        <w:rPr>
          <w:rFonts w:ascii="Times New Roman" w:hAnsi="Times New Roman" w:cs="Times New Roman"/>
          <w:sz w:val="26"/>
          <w:szCs w:val="26"/>
        </w:rPr>
        <w:t>thư</w:t>
      </w:r>
      <w:proofErr w:type="gramEnd"/>
      <w:r w:rsidRPr="00736FEA">
        <w:rPr>
          <w:rFonts w:ascii="Times New Roman" w:hAnsi="Times New Roman" w:cs="Times New Roman"/>
          <w:sz w:val="26"/>
          <w:szCs w:val="26"/>
        </w:rPr>
        <w:t xml:space="preserve"> đại tràng đã di căn nhiều nơi, nhưng còn khả năng cắt bỏ. Phẫu thuật giúp cải thiện chất lượng cuộc sống: tránh các biến chứng thủng u, vỡ u, tắc ruột, chảy máu và chèn ép vào các tạng lân cận.</w:t>
      </w:r>
    </w:p>
    <w:p w:rsidR="00973D46" w:rsidRPr="00736FEA" w:rsidRDefault="00973D46" w:rsidP="00736FEA">
      <w:pPr>
        <w:pStyle w:val="ListParagraph"/>
        <w:numPr>
          <w:ilvl w:val="0"/>
          <w:numId w:val="3"/>
        </w:numPr>
        <w:spacing w:after="0" w:line="312" w:lineRule="auto"/>
        <w:ind w:left="556" w:hanging="284"/>
        <w:jc w:val="both"/>
        <w:rPr>
          <w:rFonts w:ascii="Times New Roman" w:hAnsi="Times New Roman" w:cs="Times New Roman"/>
          <w:sz w:val="26"/>
          <w:szCs w:val="26"/>
        </w:rPr>
      </w:pPr>
      <w:r w:rsidRPr="00736FEA">
        <w:rPr>
          <w:rFonts w:ascii="Times New Roman" w:hAnsi="Times New Roman" w:cs="Times New Roman"/>
          <w:sz w:val="26"/>
          <w:szCs w:val="26"/>
        </w:rPr>
        <w:t>Tắc ruột do những khối u nằm ở phần đại tràng bên trái</w:t>
      </w:r>
    </w:p>
    <w:p w:rsidR="00973D46" w:rsidRPr="00736FEA" w:rsidRDefault="00973D46" w:rsidP="00736FEA">
      <w:pPr>
        <w:pStyle w:val="ListParagraph"/>
        <w:numPr>
          <w:ilvl w:val="0"/>
          <w:numId w:val="3"/>
        </w:numPr>
        <w:spacing w:after="0" w:line="312" w:lineRule="auto"/>
        <w:ind w:left="556" w:hanging="284"/>
        <w:jc w:val="both"/>
        <w:rPr>
          <w:rFonts w:ascii="Times New Roman" w:hAnsi="Times New Roman" w:cs="Times New Roman"/>
          <w:sz w:val="26"/>
          <w:szCs w:val="26"/>
        </w:rPr>
      </w:pPr>
      <w:r w:rsidRPr="00736FEA">
        <w:rPr>
          <w:rFonts w:ascii="Times New Roman" w:hAnsi="Times New Roman" w:cs="Times New Roman"/>
          <w:sz w:val="26"/>
          <w:szCs w:val="26"/>
        </w:rPr>
        <w:t>Viêm phúc mạc do u đại tràng vỡ.</w:t>
      </w:r>
    </w:p>
    <w:p w:rsidR="00856361" w:rsidRPr="007F6D07" w:rsidRDefault="00856361" w:rsidP="00226515">
      <w:pPr>
        <w:spacing w:after="0" w:line="312" w:lineRule="auto"/>
        <w:jc w:val="both"/>
        <w:rPr>
          <w:rFonts w:ascii="Times New Roman" w:hAnsi="Times New Roman" w:cs="Times New Roman"/>
          <w:b/>
          <w:sz w:val="24"/>
          <w:szCs w:val="24"/>
        </w:rPr>
      </w:pPr>
      <w:r w:rsidRPr="007F6D07">
        <w:rPr>
          <w:rFonts w:ascii="Times New Roman" w:hAnsi="Times New Roman" w:cs="Times New Roman"/>
          <w:b/>
          <w:sz w:val="24"/>
          <w:szCs w:val="24"/>
        </w:rPr>
        <w:t>III. CHỐNG CHỈ ĐỊNH</w:t>
      </w:r>
    </w:p>
    <w:p w:rsidR="00856361" w:rsidRDefault="00973D46"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Thể trạng người bệnh quá yếu hoặc người già có các bệnh lý nặng.</w:t>
      </w:r>
    </w:p>
    <w:p w:rsidR="00973D46" w:rsidRDefault="00973D46"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 xml:space="preserve">Ung </w:t>
      </w:r>
      <w:proofErr w:type="gramStart"/>
      <w:r>
        <w:rPr>
          <w:rFonts w:ascii="Times New Roman" w:hAnsi="Times New Roman" w:cs="Times New Roman"/>
          <w:sz w:val="26"/>
          <w:szCs w:val="26"/>
        </w:rPr>
        <w:t>thư</w:t>
      </w:r>
      <w:proofErr w:type="gramEnd"/>
      <w:r>
        <w:rPr>
          <w:rFonts w:ascii="Times New Roman" w:hAnsi="Times New Roman" w:cs="Times New Roman"/>
          <w:sz w:val="26"/>
          <w:szCs w:val="26"/>
        </w:rPr>
        <w:t xml:space="preserve"> đã di căn xa, vào các tạng lân cận, đặc biệt là phúc mạc không có khả năng cắt bỏ.</w:t>
      </w:r>
    </w:p>
    <w:p w:rsidR="00856361" w:rsidRPr="00856361" w:rsidRDefault="00856361" w:rsidP="00226515">
      <w:pPr>
        <w:spacing w:after="0" w:line="312" w:lineRule="auto"/>
        <w:jc w:val="both"/>
        <w:rPr>
          <w:rFonts w:ascii="Times New Roman" w:hAnsi="Times New Roman" w:cs="Times New Roman"/>
          <w:b/>
          <w:sz w:val="26"/>
          <w:szCs w:val="26"/>
        </w:rPr>
      </w:pPr>
      <w:r w:rsidRPr="00856361">
        <w:rPr>
          <w:rFonts w:ascii="Times New Roman" w:hAnsi="Times New Roman" w:cs="Times New Roman"/>
          <w:b/>
          <w:sz w:val="26"/>
          <w:szCs w:val="26"/>
        </w:rPr>
        <w:t>IV. CHUẨN BỊ</w:t>
      </w:r>
    </w:p>
    <w:p w:rsidR="00856361" w:rsidRPr="00856361" w:rsidRDefault="00856361" w:rsidP="00226515">
      <w:pPr>
        <w:spacing w:after="0" w:line="312" w:lineRule="auto"/>
        <w:jc w:val="both"/>
        <w:rPr>
          <w:rFonts w:ascii="Times New Roman" w:hAnsi="Times New Roman" w:cs="Times New Roman"/>
          <w:b/>
          <w:sz w:val="26"/>
          <w:szCs w:val="26"/>
        </w:rPr>
      </w:pPr>
      <w:r w:rsidRPr="00856361">
        <w:rPr>
          <w:rFonts w:ascii="Times New Roman" w:hAnsi="Times New Roman" w:cs="Times New Roman"/>
          <w:b/>
          <w:sz w:val="26"/>
          <w:szCs w:val="26"/>
        </w:rPr>
        <w:t>1. Người thực hiệ</w:t>
      </w:r>
      <w:r w:rsidR="00BB2A74">
        <w:rPr>
          <w:rFonts w:ascii="Times New Roman" w:hAnsi="Times New Roman" w:cs="Times New Roman"/>
          <w:b/>
          <w:sz w:val="26"/>
          <w:szCs w:val="26"/>
        </w:rPr>
        <w:t>n</w:t>
      </w:r>
    </w:p>
    <w:p w:rsidR="00856361" w:rsidRDefault="00856361"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Phẫu thuật viên chuyên khoa ngoại tiêu hóa</w:t>
      </w:r>
    </w:p>
    <w:p w:rsidR="00856361" w:rsidRDefault="00856361"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Số lượng phẫu thuật viên + phụ mổ: 4</w:t>
      </w:r>
    </w:p>
    <w:p w:rsidR="00856361" w:rsidRPr="00856361" w:rsidRDefault="00856361" w:rsidP="00226515">
      <w:pPr>
        <w:spacing w:after="0" w:line="312" w:lineRule="auto"/>
        <w:jc w:val="both"/>
        <w:rPr>
          <w:rFonts w:ascii="Times New Roman" w:hAnsi="Times New Roman" w:cs="Times New Roman"/>
          <w:b/>
          <w:sz w:val="26"/>
          <w:szCs w:val="26"/>
        </w:rPr>
      </w:pPr>
      <w:r w:rsidRPr="00856361">
        <w:rPr>
          <w:rFonts w:ascii="Times New Roman" w:hAnsi="Times New Roman" w:cs="Times New Roman"/>
          <w:b/>
          <w:sz w:val="26"/>
          <w:szCs w:val="26"/>
        </w:rPr>
        <w:t>2. Người bệnh</w:t>
      </w:r>
    </w:p>
    <w:p w:rsidR="00856361" w:rsidRDefault="00856361"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856361" w:rsidRDefault="00856361"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Nâng cao thể</w:t>
      </w:r>
      <w:r w:rsidR="00BB2A74">
        <w:rPr>
          <w:rFonts w:ascii="Times New Roman" w:hAnsi="Times New Roman" w:cs="Times New Roman"/>
          <w:sz w:val="26"/>
          <w:szCs w:val="26"/>
        </w:rPr>
        <w:t xml:space="preserve"> trạ</w:t>
      </w:r>
      <w:r w:rsidR="00450EE2">
        <w:rPr>
          <w:rFonts w:ascii="Times New Roman" w:hAnsi="Times New Roman" w:cs="Times New Roman"/>
          <w:sz w:val="26"/>
          <w:szCs w:val="26"/>
        </w:rPr>
        <w:t>ng,</w:t>
      </w:r>
      <w:r>
        <w:rPr>
          <w:rFonts w:ascii="Times New Roman" w:hAnsi="Times New Roman" w:cs="Times New Roman"/>
          <w:sz w:val="26"/>
          <w:szCs w:val="26"/>
        </w:rPr>
        <w:t xml:space="preserve"> cân bằng những rối loạn do hậu quả của bệnh hoặc do cơ địa, bệnh mãn tính, </w:t>
      </w:r>
      <w:proofErr w:type="gramStart"/>
      <w:r>
        <w:rPr>
          <w:rFonts w:ascii="Times New Roman" w:hAnsi="Times New Roman" w:cs="Times New Roman"/>
          <w:sz w:val="26"/>
          <w:szCs w:val="26"/>
        </w:rPr>
        <w:t>tuổi</w:t>
      </w:r>
      <w:proofErr w:type="gramEnd"/>
      <w:r>
        <w:rPr>
          <w:rFonts w:ascii="Times New Roman" w:hAnsi="Times New Roman" w:cs="Times New Roman"/>
          <w:sz w:val="26"/>
          <w:szCs w:val="26"/>
        </w:rPr>
        <w:t>.</w:t>
      </w:r>
    </w:p>
    <w:p w:rsidR="00856361" w:rsidRDefault="00856361"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Điều trị ổ</w:t>
      </w:r>
      <w:r w:rsidR="0037594C">
        <w:rPr>
          <w:rFonts w:ascii="Times New Roman" w:hAnsi="Times New Roman" w:cs="Times New Roman"/>
          <w:sz w:val="26"/>
          <w:szCs w:val="26"/>
        </w:rPr>
        <w:t>n</w:t>
      </w:r>
      <w:r>
        <w:rPr>
          <w:rFonts w:ascii="Times New Roman" w:hAnsi="Times New Roman" w:cs="Times New Roman"/>
          <w:sz w:val="26"/>
          <w:szCs w:val="26"/>
        </w:rPr>
        <w:t xml:space="preserve"> định các bệnh nội khoa như cao huyết áp, đái đường…trước khi can thiệp phẫu thuật. Truyền máu nếu có thiếu máu nhiều.</w:t>
      </w:r>
    </w:p>
    <w:p w:rsidR="00856361" w:rsidRDefault="00856361"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Nhịn ăn, thụt tháo, vệ sinh vùng phẫu thuật và toàn thân.</w:t>
      </w:r>
    </w:p>
    <w:p w:rsidR="00856361" w:rsidRDefault="00856361"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Có thể dùng kháng sinh dự phòng trước mổ.</w:t>
      </w:r>
    </w:p>
    <w:p w:rsidR="00D4395A" w:rsidRDefault="00D4395A" w:rsidP="00D4395A">
      <w:pPr>
        <w:pStyle w:val="ListParagraph"/>
        <w:spacing w:after="0" w:line="312" w:lineRule="auto"/>
        <w:ind w:left="556"/>
        <w:jc w:val="both"/>
        <w:rPr>
          <w:rFonts w:ascii="Times New Roman" w:hAnsi="Times New Roman" w:cs="Times New Roman"/>
          <w:sz w:val="26"/>
          <w:szCs w:val="26"/>
        </w:rPr>
      </w:pPr>
      <w:bookmarkStart w:id="0" w:name="_GoBack"/>
      <w:bookmarkEnd w:id="0"/>
    </w:p>
    <w:p w:rsidR="00856361" w:rsidRPr="008169C4" w:rsidRDefault="00856361" w:rsidP="00226515">
      <w:pPr>
        <w:spacing w:after="0" w:line="312" w:lineRule="auto"/>
        <w:jc w:val="both"/>
        <w:rPr>
          <w:rFonts w:ascii="Times New Roman" w:hAnsi="Times New Roman" w:cs="Times New Roman"/>
          <w:b/>
          <w:sz w:val="26"/>
          <w:szCs w:val="26"/>
        </w:rPr>
      </w:pPr>
      <w:r w:rsidRPr="008169C4">
        <w:rPr>
          <w:rFonts w:ascii="Times New Roman" w:hAnsi="Times New Roman" w:cs="Times New Roman"/>
          <w:b/>
          <w:sz w:val="26"/>
          <w:szCs w:val="26"/>
        </w:rPr>
        <w:lastRenderedPageBreak/>
        <w:t>3. Phương tiện</w:t>
      </w:r>
    </w:p>
    <w:p w:rsidR="008169C4" w:rsidRDefault="008169C4"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Bộ dụng cụ chuyên khoa tiêu hóa</w:t>
      </w:r>
      <w:r w:rsidR="00BC7B6E">
        <w:rPr>
          <w:rFonts w:ascii="Times New Roman" w:hAnsi="Times New Roman" w:cs="Times New Roman"/>
          <w:sz w:val="26"/>
          <w:szCs w:val="26"/>
        </w:rPr>
        <w:t xml:space="preserve"> (đại phẫu)</w:t>
      </w:r>
    </w:p>
    <w:p w:rsidR="008169C4" w:rsidRDefault="008169C4" w:rsidP="007F6D07">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Dao điệ</w:t>
      </w:r>
      <w:r w:rsidR="00ED6450">
        <w:rPr>
          <w:rFonts w:ascii="Times New Roman" w:hAnsi="Times New Roman" w:cs="Times New Roman"/>
          <w:sz w:val="26"/>
          <w:szCs w:val="26"/>
        </w:rPr>
        <w:t>n, dao siêu âm, d</w:t>
      </w:r>
      <w:r>
        <w:rPr>
          <w:rFonts w:ascii="Times New Roman" w:hAnsi="Times New Roman" w:cs="Times New Roman"/>
          <w:sz w:val="26"/>
          <w:szCs w:val="26"/>
        </w:rPr>
        <w:t>ao hàn mạch</w:t>
      </w:r>
    </w:p>
    <w:p w:rsidR="008169C4" w:rsidRDefault="008169C4" w:rsidP="00226515">
      <w:pPr>
        <w:spacing w:after="0" w:line="312" w:lineRule="auto"/>
        <w:jc w:val="both"/>
        <w:rPr>
          <w:rFonts w:ascii="Times New Roman" w:hAnsi="Times New Roman" w:cs="Times New Roman"/>
          <w:sz w:val="26"/>
          <w:szCs w:val="26"/>
        </w:rPr>
      </w:pPr>
      <w:r w:rsidRPr="008169C4">
        <w:rPr>
          <w:rFonts w:ascii="Times New Roman" w:hAnsi="Times New Roman" w:cs="Times New Roman"/>
          <w:b/>
          <w:sz w:val="26"/>
          <w:szCs w:val="26"/>
        </w:rPr>
        <w:t>4. Dự kiến thời gian phẫu thuật:</w:t>
      </w:r>
      <w:r>
        <w:rPr>
          <w:rFonts w:ascii="Times New Roman" w:hAnsi="Times New Roman" w:cs="Times New Roman"/>
          <w:sz w:val="26"/>
          <w:szCs w:val="26"/>
        </w:rPr>
        <w:t xml:space="preserve"> 120 – 240 phút</w:t>
      </w:r>
    </w:p>
    <w:p w:rsidR="008169C4" w:rsidRPr="00B5411F" w:rsidRDefault="008169C4" w:rsidP="00226515">
      <w:pPr>
        <w:spacing w:after="0" w:line="312" w:lineRule="auto"/>
        <w:jc w:val="both"/>
        <w:rPr>
          <w:rFonts w:ascii="Times New Roman" w:hAnsi="Times New Roman" w:cs="Times New Roman"/>
          <w:b/>
          <w:sz w:val="24"/>
          <w:szCs w:val="24"/>
        </w:rPr>
      </w:pPr>
      <w:r w:rsidRPr="00B5411F">
        <w:rPr>
          <w:rFonts w:ascii="Times New Roman" w:hAnsi="Times New Roman" w:cs="Times New Roman"/>
          <w:b/>
          <w:sz w:val="24"/>
          <w:szCs w:val="24"/>
        </w:rPr>
        <w:t>V. CÁC BƯỚC TIẾN HÀNH</w:t>
      </w:r>
    </w:p>
    <w:p w:rsidR="008169C4" w:rsidRPr="00DD4009" w:rsidRDefault="0037594C" w:rsidP="00DD4009">
      <w:pPr>
        <w:pStyle w:val="ListParagraph"/>
        <w:numPr>
          <w:ilvl w:val="0"/>
          <w:numId w:val="3"/>
        </w:numPr>
        <w:spacing w:after="0" w:line="312" w:lineRule="auto"/>
        <w:ind w:left="556" w:hanging="284"/>
        <w:jc w:val="both"/>
        <w:rPr>
          <w:rFonts w:ascii="Times New Roman" w:hAnsi="Times New Roman" w:cs="Times New Roman"/>
          <w:sz w:val="26"/>
          <w:szCs w:val="26"/>
        </w:rPr>
      </w:pPr>
      <w:r w:rsidRPr="00DD4009">
        <w:rPr>
          <w:rFonts w:ascii="Times New Roman" w:hAnsi="Times New Roman" w:cs="Times New Roman"/>
          <w:sz w:val="26"/>
          <w:szCs w:val="26"/>
        </w:rPr>
        <w:t>Bước 1: Mở bụng đường trắng giữa trên và dưới rốn</w:t>
      </w:r>
    </w:p>
    <w:p w:rsidR="0037594C" w:rsidRPr="00DD4009" w:rsidRDefault="0037594C" w:rsidP="00DD4009">
      <w:pPr>
        <w:pStyle w:val="ListParagraph"/>
        <w:numPr>
          <w:ilvl w:val="0"/>
          <w:numId w:val="3"/>
        </w:numPr>
        <w:spacing w:after="0" w:line="312" w:lineRule="auto"/>
        <w:ind w:left="556" w:hanging="284"/>
        <w:jc w:val="both"/>
        <w:rPr>
          <w:rFonts w:ascii="Times New Roman" w:hAnsi="Times New Roman" w:cs="Times New Roman"/>
          <w:sz w:val="26"/>
          <w:szCs w:val="26"/>
        </w:rPr>
      </w:pPr>
      <w:r w:rsidRPr="00DD4009">
        <w:rPr>
          <w:rFonts w:ascii="Times New Roman" w:hAnsi="Times New Roman" w:cs="Times New Roman"/>
          <w:sz w:val="26"/>
          <w:szCs w:val="26"/>
        </w:rPr>
        <w:t>Bước 2: Đánh giá tổn thương trong mổ</w:t>
      </w:r>
    </w:p>
    <w:p w:rsidR="00D93FF2" w:rsidRPr="00BC3BA5" w:rsidRDefault="00D93FF2"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sidRPr="00BC3BA5">
        <w:rPr>
          <w:rFonts w:ascii="Times New Roman" w:hAnsi="Times New Roman" w:cs="Times New Roman"/>
          <w:sz w:val="26"/>
          <w:szCs w:val="26"/>
        </w:rPr>
        <w:t xml:space="preserve">Dịch ascite, di căn mạc nối lớn, vòm hoành 2 bên, mạc treo ruột </w:t>
      </w:r>
      <w:proofErr w:type="gramStart"/>
      <w:r w:rsidRPr="00BC3BA5">
        <w:rPr>
          <w:rFonts w:ascii="Times New Roman" w:hAnsi="Times New Roman" w:cs="Times New Roman"/>
          <w:sz w:val="26"/>
          <w:szCs w:val="26"/>
        </w:rPr>
        <w:t>non</w:t>
      </w:r>
      <w:proofErr w:type="gramEnd"/>
      <w:r w:rsidRPr="00BC3BA5">
        <w:rPr>
          <w:rFonts w:ascii="Times New Roman" w:hAnsi="Times New Roman" w:cs="Times New Roman"/>
          <w:sz w:val="26"/>
          <w:szCs w:val="26"/>
        </w:rPr>
        <w:t>, Douglas…</w:t>
      </w:r>
    </w:p>
    <w:p w:rsidR="00D93FF2" w:rsidRPr="00BC3BA5" w:rsidRDefault="00D93FF2"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sidRPr="00BC3BA5">
        <w:rPr>
          <w:rFonts w:ascii="Times New Roman" w:hAnsi="Times New Roman" w:cs="Times New Roman"/>
          <w:sz w:val="26"/>
          <w:szCs w:val="26"/>
        </w:rPr>
        <w:t>Nhân di căn phúc mạc: vòm hoành, mạc Told, mạc treo ruột, Douglas…</w:t>
      </w:r>
    </w:p>
    <w:p w:rsidR="00D93FF2" w:rsidRPr="00BC3BA5" w:rsidRDefault="00D93FF2"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sidRPr="00BC3BA5">
        <w:rPr>
          <w:rFonts w:ascii="Times New Roman" w:hAnsi="Times New Roman" w:cs="Times New Roman"/>
          <w:sz w:val="26"/>
          <w:szCs w:val="26"/>
        </w:rPr>
        <w:t>Gan: khối u gan (số lượng, vị trí, kích thước), túi mật, cuống gan.</w:t>
      </w:r>
    </w:p>
    <w:p w:rsidR="0037594C" w:rsidRPr="00BC3BA5" w:rsidRDefault="0037594C"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sidRPr="00BC3BA5">
        <w:rPr>
          <w:rFonts w:ascii="Times New Roman" w:hAnsi="Times New Roman" w:cs="Times New Roman"/>
          <w:sz w:val="26"/>
          <w:szCs w:val="26"/>
        </w:rPr>
        <w:t>Buồng trứng (bệnh nhân nữ): kích thước, 1 hoặc 2 bên buồng trứng…</w:t>
      </w:r>
    </w:p>
    <w:p w:rsidR="0037594C" w:rsidRPr="00BC3BA5" w:rsidRDefault="0037594C"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sidRPr="00BC3BA5">
        <w:rPr>
          <w:rFonts w:ascii="Times New Roman" w:hAnsi="Times New Roman" w:cs="Times New Roman"/>
          <w:sz w:val="26"/>
          <w:szCs w:val="26"/>
        </w:rPr>
        <w:t xml:space="preserve">Tổn thương u xâm lấn tại chỗ: tùy thuộc vào vị trí khối u: dạ dày, ruột </w:t>
      </w:r>
      <w:proofErr w:type="gramStart"/>
      <w:r w:rsidRPr="00BC3BA5">
        <w:rPr>
          <w:rFonts w:ascii="Times New Roman" w:hAnsi="Times New Roman" w:cs="Times New Roman"/>
          <w:sz w:val="26"/>
          <w:szCs w:val="26"/>
        </w:rPr>
        <w:t>non</w:t>
      </w:r>
      <w:proofErr w:type="gramEnd"/>
      <w:r w:rsidRPr="00BC3BA5">
        <w:rPr>
          <w:rFonts w:ascii="Times New Roman" w:hAnsi="Times New Roman" w:cs="Times New Roman"/>
          <w:sz w:val="26"/>
          <w:szCs w:val="26"/>
        </w:rPr>
        <w:t>, lách, tụy, thận – niệu quản (thường bên trái), bàng quang, tử cung, buồng trứng 2 bên.</w:t>
      </w:r>
    </w:p>
    <w:p w:rsidR="0037594C" w:rsidRPr="00BC3BA5" w:rsidRDefault="0037594C"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sidRPr="00BC3BA5">
        <w:rPr>
          <w:rFonts w:ascii="Times New Roman" w:hAnsi="Times New Roman" w:cs="Times New Roman"/>
          <w:sz w:val="26"/>
          <w:szCs w:val="26"/>
        </w:rPr>
        <w:t>Đánh giá tình trạng hạch mạc treo, hạch dọc động mạch và tĩnh mạch chủ bụng</w:t>
      </w:r>
    </w:p>
    <w:p w:rsidR="002E3E0B" w:rsidRPr="00DD4009" w:rsidRDefault="0037594C" w:rsidP="00DD4009">
      <w:pPr>
        <w:pStyle w:val="ListParagraph"/>
        <w:numPr>
          <w:ilvl w:val="0"/>
          <w:numId w:val="3"/>
        </w:numPr>
        <w:spacing w:after="0" w:line="312" w:lineRule="auto"/>
        <w:ind w:left="556" w:hanging="284"/>
        <w:jc w:val="both"/>
        <w:rPr>
          <w:rFonts w:ascii="Times New Roman" w:hAnsi="Times New Roman" w:cs="Times New Roman"/>
          <w:sz w:val="26"/>
          <w:szCs w:val="26"/>
        </w:rPr>
      </w:pPr>
      <w:r w:rsidRPr="00DD4009">
        <w:rPr>
          <w:rFonts w:ascii="Times New Roman" w:hAnsi="Times New Roman" w:cs="Times New Roman"/>
          <w:sz w:val="26"/>
          <w:szCs w:val="26"/>
        </w:rPr>
        <w:t>Bước 3:</w:t>
      </w:r>
      <w:r w:rsidR="002E3E0B" w:rsidRPr="00DD4009">
        <w:rPr>
          <w:rFonts w:ascii="Times New Roman" w:hAnsi="Times New Roman" w:cs="Times New Roman"/>
          <w:sz w:val="26"/>
          <w:szCs w:val="26"/>
        </w:rPr>
        <w:t xml:space="preserve"> Giải phóng đại tràng ngang, đại tràng trái, đại tràng sigma</w:t>
      </w:r>
    </w:p>
    <w:p w:rsidR="0037594C" w:rsidRDefault="00451255"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Giải phóng mạc Told trái từ hố chậu trái đến góc lách, giải phóng toàn bộ đại tràng trái, 1 phần đại tràng ngang (nếu cần thiết). Phẫu tích đúng lớp tránh tổn thương bó mạch sinh dục và niệu quản trái.</w:t>
      </w:r>
    </w:p>
    <w:p w:rsidR="00451255" w:rsidRDefault="00451255"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Giải phóng phần mạc nối lớn dính vào đại tràng trái và 1/3 trái đại tràng ngang (nếu cần thiết).</w:t>
      </w:r>
    </w:p>
    <w:p w:rsidR="00451255" w:rsidRDefault="00451255"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Nâng toàn bộ phần đại tràng được di động, đánh dấu đầu trên và dưới phần đại tràng cần cắt bỏ (cố gắng trên và dướ</w:t>
      </w:r>
      <w:r w:rsidR="00BC3BA5">
        <w:rPr>
          <w:rFonts w:ascii="Times New Roman" w:hAnsi="Times New Roman" w:cs="Times New Roman"/>
          <w:sz w:val="26"/>
          <w:szCs w:val="26"/>
        </w:rPr>
        <w:t>i u 10</w:t>
      </w:r>
      <w:r>
        <w:rPr>
          <w:rFonts w:ascii="Times New Roman" w:hAnsi="Times New Roman" w:cs="Times New Roman"/>
          <w:sz w:val="26"/>
          <w:szCs w:val="26"/>
        </w:rPr>
        <w:t xml:space="preserve">cm). </w:t>
      </w:r>
    </w:p>
    <w:p w:rsidR="0037594C" w:rsidRPr="00DD4009" w:rsidRDefault="0037594C" w:rsidP="00DD4009">
      <w:pPr>
        <w:pStyle w:val="ListParagraph"/>
        <w:numPr>
          <w:ilvl w:val="0"/>
          <w:numId w:val="3"/>
        </w:numPr>
        <w:spacing w:after="0" w:line="312" w:lineRule="auto"/>
        <w:ind w:left="556" w:hanging="284"/>
        <w:jc w:val="both"/>
        <w:rPr>
          <w:rFonts w:ascii="Times New Roman" w:hAnsi="Times New Roman" w:cs="Times New Roman"/>
          <w:sz w:val="26"/>
          <w:szCs w:val="26"/>
        </w:rPr>
      </w:pPr>
      <w:r w:rsidRPr="00DD4009">
        <w:rPr>
          <w:rFonts w:ascii="Times New Roman" w:hAnsi="Times New Roman" w:cs="Times New Roman"/>
          <w:sz w:val="26"/>
          <w:szCs w:val="26"/>
        </w:rPr>
        <w:t>Bướ</w:t>
      </w:r>
      <w:r w:rsidR="002B448E" w:rsidRPr="00DD4009">
        <w:rPr>
          <w:rFonts w:ascii="Times New Roman" w:hAnsi="Times New Roman" w:cs="Times New Roman"/>
          <w:sz w:val="26"/>
          <w:szCs w:val="26"/>
        </w:rPr>
        <w:t>c 4: Bộc lộ và thắt bó mạch cấp máu cho đại tràng</w:t>
      </w:r>
    </w:p>
    <w:p w:rsidR="002B448E" w:rsidRDefault="002B448E"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Thắt động mạch đại tràng trái sát nguyên ủy từ động mạch mạc treo tràng dưới với khối u đại tràng góc lách.</w:t>
      </w:r>
    </w:p>
    <w:p w:rsidR="002B448E" w:rsidRDefault="002B448E"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Thắt động mạch mạc treo tràng dưới sát nguyên ủy từ động mạch chủ bụng với khối u đại tràng trái.</w:t>
      </w:r>
    </w:p>
    <w:p w:rsidR="002B448E" w:rsidRDefault="002B448E"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Thắt các nhánh động mạch sigma sát chỗ tách ra từ động mạch mạc treo tràng dưới với khối u đại tràng sigma.</w:t>
      </w:r>
    </w:p>
    <w:p w:rsidR="00AC1CD9" w:rsidRDefault="00AC1CD9"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Thắt tĩnh mạch mạc treo tràng dưới ở vị trí đổ vào tĩnh mạch lách (bờ dưới tụy) trong cắt đoạn đại tràng trái cao và cắt đại tràng trái.</w:t>
      </w:r>
    </w:p>
    <w:p w:rsidR="00AC1CD9" w:rsidRPr="00DD4009" w:rsidRDefault="0037594C" w:rsidP="00DD4009">
      <w:pPr>
        <w:pStyle w:val="ListParagraph"/>
        <w:numPr>
          <w:ilvl w:val="0"/>
          <w:numId w:val="3"/>
        </w:numPr>
        <w:spacing w:after="0" w:line="312" w:lineRule="auto"/>
        <w:ind w:left="556" w:hanging="284"/>
        <w:jc w:val="both"/>
        <w:rPr>
          <w:rFonts w:ascii="Times New Roman" w:hAnsi="Times New Roman" w:cs="Times New Roman"/>
          <w:sz w:val="26"/>
          <w:szCs w:val="26"/>
        </w:rPr>
      </w:pPr>
      <w:r w:rsidRPr="00DD4009">
        <w:rPr>
          <w:rFonts w:ascii="Times New Roman" w:hAnsi="Times New Roman" w:cs="Times New Roman"/>
          <w:sz w:val="26"/>
          <w:szCs w:val="26"/>
        </w:rPr>
        <w:t>Bướ</w:t>
      </w:r>
      <w:r w:rsidR="002B448E" w:rsidRPr="00DD4009">
        <w:rPr>
          <w:rFonts w:ascii="Times New Roman" w:hAnsi="Times New Roman" w:cs="Times New Roman"/>
          <w:sz w:val="26"/>
          <w:szCs w:val="26"/>
        </w:rPr>
        <w:t>c 5</w:t>
      </w:r>
      <w:r w:rsidRPr="00DD4009">
        <w:rPr>
          <w:rFonts w:ascii="Times New Roman" w:hAnsi="Times New Roman" w:cs="Times New Roman"/>
          <w:sz w:val="26"/>
          <w:szCs w:val="26"/>
        </w:rPr>
        <w:t>:</w:t>
      </w:r>
      <w:r w:rsidR="002B448E" w:rsidRPr="00DD4009">
        <w:rPr>
          <w:rFonts w:ascii="Times New Roman" w:hAnsi="Times New Roman" w:cs="Times New Roman"/>
          <w:sz w:val="26"/>
          <w:szCs w:val="26"/>
        </w:rPr>
        <w:t xml:space="preserve"> Cắt đoạn đại tràng, đóng đầu dướ</w:t>
      </w:r>
      <w:r w:rsidR="00AC1CD9" w:rsidRPr="00DD4009">
        <w:rPr>
          <w:rFonts w:ascii="Times New Roman" w:hAnsi="Times New Roman" w:cs="Times New Roman"/>
          <w:sz w:val="26"/>
          <w:szCs w:val="26"/>
        </w:rPr>
        <w:t>i, đưa đầu trên ra ngoài làm hậu môn nhân tạo</w:t>
      </w:r>
    </w:p>
    <w:p w:rsidR="0037594C" w:rsidRPr="00BE1940" w:rsidRDefault="002B448E" w:rsidP="00BC3BA5">
      <w:pPr>
        <w:pStyle w:val="ListParagraph"/>
        <w:numPr>
          <w:ilvl w:val="0"/>
          <w:numId w:val="4"/>
        </w:numPr>
        <w:spacing w:after="0" w:line="312" w:lineRule="auto"/>
        <w:ind w:left="567" w:hanging="283"/>
        <w:jc w:val="both"/>
        <w:rPr>
          <w:rFonts w:ascii="Times New Roman" w:hAnsi="Times New Roman" w:cs="Times New Roman"/>
          <w:spacing w:val="-4"/>
          <w:sz w:val="26"/>
          <w:szCs w:val="26"/>
        </w:rPr>
      </w:pPr>
      <w:r w:rsidRPr="00BE1940">
        <w:rPr>
          <w:rFonts w:ascii="Times New Roman" w:hAnsi="Times New Roman" w:cs="Times New Roman"/>
          <w:spacing w:val="-4"/>
          <w:sz w:val="26"/>
          <w:szCs w:val="26"/>
        </w:rPr>
        <w:t>Cắt phần mạc treo đại tràng tương ứng với phần đại tràng cần cắt bỏ đến gốc mạch.</w:t>
      </w:r>
    </w:p>
    <w:p w:rsidR="00AC1CD9" w:rsidRDefault="00AC1CD9"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t xml:space="preserve">Cắt đoạn đại tràng tương ứng với phần mạc treo và mạch nuôi tương ứng. Đóng đầu đại tràng dưới u bằng chỉ hoặc bằng máy cắt. </w:t>
      </w:r>
    </w:p>
    <w:p w:rsidR="00AC1CD9" w:rsidRDefault="00AC1CD9" w:rsidP="00BC3BA5">
      <w:pPr>
        <w:pStyle w:val="ListParagraph"/>
        <w:numPr>
          <w:ilvl w:val="0"/>
          <w:numId w:val="4"/>
        </w:numPr>
        <w:spacing w:after="0" w:line="312" w:lineRule="auto"/>
        <w:ind w:left="567" w:hanging="283"/>
        <w:jc w:val="both"/>
        <w:rPr>
          <w:rFonts w:ascii="Times New Roman" w:hAnsi="Times New Roman" w:cs="Times New Roman"/>
          <w:sz w:val="26"/>
          <w:szCs w:val="26"/>
        </w:rPr>
      </w:pPr>
      <w:r>
        <w:rPr>
          <w:rFonts w:ascii="Times New Roman" w:hAnsi="Times New Roman" w:cs="Times New Roman"/>
          <w:sz w:val="26"/>
          <w:szCs w:val="26"/>
        </w:rPr>
        <w:lastRenderedPageBreak/>
        <w:t>Đưa đầu đại tràng phía trên ra hố chậu trái làm hậu môn nhân tạo kiểu tận.</w:t>
      </w:r>
    </w:p>
    <w:p w:rsidR="0037594C" w:rsidRPr="00DD4009" w:rsidRDefault="0037594C" w:rsidP="00DD4009">
      <w:pPr>
        <w:pStyle w:val="ListParagraph"/>
        <w:numPr>
          <w:ilvl w:val="0"/>
          <w:numId w:val="3"/>
        </w:numPr>
        <w:spacing w:after="0" w:line="312" w:lineRule="auto"/>
        <w:ind w:left="556" w:hanging="284"/>
        <w:jc w:val="both"/>
        <w:rPr>
          <w:rFonts w:ascii="Times New Roman" w:hAnsi="Times New Roman" w:cs="Times New Roman"/>
          <w:sz w:val="26"/>
          <w:szCs w:val="26"/>
        </w:rPr>
      </w:pPr>
      <w:r w:rsidRPr="00DD4009">
        <w:rPr>
          <w:rFonts w:ascii="Times New Roman" w:hAnsi="Times New Roman" w:cs="Times New Roman"/>
          <w:sz w:val="26"/>
          <w:szCs w:val="26"/>
        </w:rPr>
        <w:t>Bướ</w:t>
      </w:r>
      <w:r w:rsidR="00AC1CD9" w:rsidRPr="00DD4009">
        <w:rPr>
          <w:rFonts w:ascii="Times New Roman" w:hAnsi="Times New Roman" w:cs="Times New Roman"/>
          <w:sz w:val="26"/>
          <w:szCs w:val="26"/>
        </w:rPr>
        <w:t>c 6</w:t>
      </w:r>
      <w:r w:rsidRPr="00DD4009">
        <w:rPr>
          <w:rFonts w:ascii="Times New Roman" w:hAnsi="Times New Roman" w:cs="Times New Roman"/>
          <w:sz w:val="26"/>
          <w:szCs w:val="26"/>
        </w:rPr>
        <w:t>:</w:t>
      </w:r>
      <w:r w:rsidR="00AC1CD9" w:rsidRPr="00DD4009">
        <w:rPr>
          <w:rFonts w:ascii="Times New Roman" w:hAnsi="Times New Roman" w:cs="Times New Roman"/>
          <w:sz w:val="26"/>
          <w:szCs w:val="26"/>
        </w:rPr>
        <w:t xml:space="preserve"> Lau rửa ổ bụng. Xếp lại ruột. Đặt dẫn lưu ổ bụng ở Douglas.</w:t>
      </w:r>
    </w:p>
    <w:p w:rsidR="0037594C" w:rsidRDefault="0037594C" w:rsidP="00DD4009">
      <w:pPr>
        <w:pStyle w:val="ListParagraph"/>
        <w:numPr>
          <w:ilvl w:val="0"/>
          <w:numId w:val="3"/>
        </w:numPr>
        <w:spacing w:after="0" w:line="312" w:lineRule="auto"/>
        <w:ind w:left="556" w:hanging="284"/>
        <w:jc w:val="both"/>
        <w:rPr>
          <w:rFonts w:ascii="Times New Roman" w:hAnsi="Times New Roman" w:cs="Times New Roman"/>
          <w:sz w:val="26"/>
          <w:szCs w:val="26"/>
        </w:rPr>
      </w:pPr>
      <w:r w:rsidRPr="00DD4009">
        <w:rPr>
          <w:rFonts w:ascii="Times New Roman" w:hAnsi="Times New Roman" w:cs="Times New Roman"/>
          <w:sz w:val="26"/>
          <w:szCs w:val="26"/>
        </w:rPr>
        <w:t>Bướ</w:t>
      </w:r>
      <w:r w:rsidR="00AC1CD9" w:rsidRPr="00DD4009">
        <w:rPr>
          <w:rFonts w:ascii="Times New Roman" w:hAnsi="Times New Roman" w:cs="Times New Roman"/>
          <w:sz w:val="26"/>
          <w:szCs w:val="26"/>
        </w:rPr>
        <w:t>c 7</w:t>
      </w:r>
      <w:r w:rsidRPr="00DD4009">
        <w:rPr>
          <w:rFonts w:ascii="Times New Roman" w:hAnsi="Times New Roman" w:cs="Times New Roman"/>
          <w:sz w:val="26"/>
          <w:szCs w:val="26"/>
        </w:rPr>
        <w:t>:</w:t>
      </w:r>
      <w:r w:rsidR="00AC1CD9" w:rsidRPr="00DD4009">
        <w:rPr>
          <w:rFonts w:ascii="Times New Roman" w:hAnsi="Times New Roman" w:cs="Times New Roman"/>
          <w:sz w:val="26"/>
          <w:szCs w:val="26"/>
        </w:rPr>
        <w:t xml:space="preserve"> Đóng bụng </w:t>
      </w:r>
      <w:proofErr w:type="gramStart"/>
      <w:r w:rsidR="00AC1CD9" w:rsidRPr="00DD4009">
        <w:rPr>
          <w:rFonts w:ascii="Times New Roman" w:hAnsi="Times New Roman" w:cs="Times New Roman"/>
          <w:sz w:val="26"/>
          <w:szCs w:val="26"/>
        </w:rPr>
        <w:t>theo</w:t>
      </w:r>
      <w:proofErr w:type="gramEnd"/>
      <w:r w:rsidR="00AC1CD9" w:rsidRPr="00DD4009">
        <w:rPr>
          <w:rFonts w:ascii="Times New Roman" w:hAnsi="Times New Roman" w:cs="Times New Roman"/>
          <w:sz w:val="26"/>
          <w:szCs w:val="26"/>
        </w:rPr>
        <w:t xml:space="preserve"> các lớp giải phẫu</w:t>
      </w:r>
      <w:r w:rsidR="00AC1CD9">
        <w:rPr>
          <w:rFonts w:ascii="Times New Roman" w:hAnsi="Times New Roman" w:cs="Times New Roman"/>
          <w:sz w:val="26"/>
          <w:szCs w:val="26"/>
        </w:rPr>
        <w:t>.</w:t>
      </w:r>
    </w:p>
    <w:p w:rsidR="008169C4" w:rsidRPr="00025978" w:rsidRDefault="008169C4" w:rsidP="00226515">
      <w:pPr>
        <w:spacing w:after="0" w:line="312" w:lineRule="auto"/>
        <w:jc w:val="both"/>
        <w:rPr>
          <w:rFonts w:ascii="Times New Roman" w:hAnsi="Times New Roman" w:cs="Times New Roman"/>
          <w:b/>
          <w:sz w:val="24"/>
          <w:szCs w:val="24"/>
        </w:rPr>
      </w:pPr>
      <w:r w:rsidRPr="00025978">
        <w:rPr>
          <w:rFonts w:ascii="Times New Roman" w:hAnsi="Times New Roman" w:cs="Times New Roman"/>
          <w:b/>
          <w:sz w:val="24"/>
          <w:szCs w:val="24"/>
        </w:rPr>
        <w:t>VI. THEO DÕI VÀ NGUYÊN TẮC XỬ LÝ TAI BIẾN, BIẾN CHỨNG</w:t>
      </w:r>
    </w:p>
    <w:p w:rsidR="00AC1CD9" w:rsidRPr="00AC1CD9" w:rsidRDefault="00AC1CD9" w:rsidP="00226515">
      <w:pPr>
        <w:spacing w:after="0" w:line="312" w:lineRule="auto"/>
        <w:jc w:val="both"/>
        <w:rPr>
          <w:rFonts w:ascii="Times New Roman" w:hAnsi="Times New Roman" w:cs="Times New Roman"/>
          <w:b/>
          <w:sz w:val="26"/>
          <w:szCs w:val="26"/>
          <w:lang w:val="fr-FR"/>
        </w:rPr>
      </w:pPr>
      <w:r w:rsidRPr="00AC1CD9">
        <w:rPr>
          <w:rFonts w:ascii="Times New Roman" w:hAnsi="Times New Roman" w:cs="Times New Roman"/>
          <w:b/>
          <w:sz w:val="26"/>
          <w:szCs w:val="26"/>
          <w:lang w:val="fr-FR"/>
        </w:rPr>
        <w:t xml:space="preserve">1. </w:t>
      </w:r>
      <w:r w:rsidR="000B6461">
        <w:rPr>
          <w:rFonts w:ascii="Times New Roman" w:hAnsi="Times New Roman" w:cs="Times New Roman"/>
          <w:b/>
          <w:sz w:val="26"/>
          <w:szCs w:val="26"/>
          <w:lang w:val="fr-FR"/>
        </w:rPr>
        <w:t xml:space="preserve"> </w:t>
      </w:r>
      <w:r w:rsidRPr="00AC1CD9">
        <w:rPr>
          <w:rFonts w:ascii="Times New Roman" w:hAnsi="Times New Roman" w:cs="Times New Roman"/>
          <w:b/>
          <w:sz w:val="26"/>
          <w:szCs w:val="26"/>
          <w:lang w:val="fr-FR"/>
        </w:rPr>
        <w:t>Các tai biến trong mổ</w:t>
      </w:r>
    </w:p>
    <w:p w:rsidR="00AC1CD9" w:rsidRPr="000B6461" w:rsidRDefault="00AC1CD9" w:rsidP="000B6461">
      <w:pPr>
        <w:pStyle w:val="ListParagraph"/>
        <w:numPr>
          <w:ilvl w:val="0"/>
          <w:numId w:val="3"/>
        </w:numPr>
        <w:spacing w:after="0" w:line="312" w:lineRule="auto"/>
        <w:ind w:left="556" w:hanging="284"/>
        <w:jc w:val="both"/>
        <w:rPr>
          <w:rFonts w:ascii="Times New Roman" w:hAnsi="Times New Roman" w:cs="Times New Roman"/>
          <w:spacing w:val="-4"/>
          <w:sz w:val="26"/>
          <w:szCs w:val="26"/>
        </w:rPr>
      </w:pPr>
      <w:r w:rsidRPr="000B6461">
        <w:rPr>
          <w:rFonts w:ascii="Times New Roman" w:hAnsi="Times New Roman" w:cs="Times New Roman"/>
          <w:spacing w:val="-4"/>
          <w:sz w:val="26"/>
          <w:szCs w:val="26"/>
          <w:lang w:val="fr-FR"/>
        </w:rPr>
        <w:t>Khi mở bụ</w:t>
      </w:r>
      <w:r w:rsidR="000B6461" w:rsidRPr="000B6461">
        <w:rPr>
          <w:rFonts w:ascii="Times New Roman" w:hAnsi="Times New Roman" w:cs="Times New Roman"/>
          <w:spacing w:val="-4"/>
          <w:sz w:val="26"/>
          <w:szCs w:val="26"/>
          <w:lang w:val="fr-FR"/>
        </w:rPr>
        <w:t>ng</w:t>
      </w:r>
      <w:r w:rsidR="000B6461">
        <w:rPr>
          <w:rFonts w:ascii="Times New Roman" w:hAnsi="Times New Roman" w:cs="Times New Roman"/>
          <w:spacing w:val="-4"/>
          <w:sz w:val="26"/>
          <w:szCs w:val="26"/>
          <w:lang w:val="fr-FR"/>
        </w:rPr>
        <w:t xml:space="preserve"> : </w:t>
      </w:r>
      <w:r w:rsidRPr="000B6461">
        <w:rPr>
          <w:rFonts w:ascii="Times New Roman" w:hAnsi="Times New Roman" w:cs="Times New Roman"/>
          <w:spacing w:val="-4"/>
          <w:sz w:val="26"/>
          <w:szCs w:val="26"/>
          <w:lang w:val="fr-FR"/>
        </w:rPr>
        <w:t xml:space="preserve">Tổn thương ruột non, đại tràng bàng quang. </w:t>
      </w:r>
      <w:r w:rsidRPr="000B6461">
        <w:rPr>
          <w:rFonts w:ascii="Times New Roman" w:hAnsi="Times New Roman" w:cs="Times New Roman"/>
          <w:spacing w:val="-4"/>
          <w:sz w:val="26"/>
          <w:szCs w:val="26"/>
        </w:rPr>
        <w:t>Tiến hành khâu tại chỗ.</w:t>
      </w:r>
    </w:p>
    <w:p w:rsidR="00AC1CD9" w:rsidRPr="00025978" w:rsidRDefault="000B6461" w:rsidP="000B6461">
      <w:pPr>
        <w:pStyle w:val="ListParagraph"/>
        <w:numPr>
          <w:ilvl w:val="0"/>
          <w:numId w:val="3"/>
        </w:numPr>
        <w:spacing w:after="0" w:line="312" w:lineRule="auto"/>
        <w:ind w:left="556" w:hanging="284"/>
        <w:jc w:val="both"/>
        <w:rPr>
          <w:rFonts w:ascii="Times New Roman" w:hAnsi="Times New Roman" w:cs="Times New Roman"/>
          <w:sz w:val="26"/>
          <w:szCs w:val="26"/>
        </w:rPr>
      </w:pPr>
      <w:r>
        <w:rPr>
          <w:rFonts w:ascii="Times New Roman" w:hAnsi="Times New Roman" w:cs="Times New Roman"/>
          <w:sz w:val="26"/>
          <w:szCs w:val="26"/>
        </w:rPr>
        <w:t xml:space="preserve">Khi thao tác: </w:t>
      </w:r>
      <w:r w:rsidR="00AC1CD9" w:rsidRPr="00025978">
        <w:rPr>
          <w:rFonts w:ascii="Times New Roman" w:hAnsi="Times New Roman" w:cs="Times New Roman"/>
          <w:sz w:val="26"/>
          <w:szCs w:val="26"/>
        </w:rPr>
        <w:t xml:space="preserve">Rách ruột, thủng ruột </w:t>
      </w:r>
      <w:proofErr w:type="gramStart"/>
      <w:r w:rsidR="00AC1CD9" w:rsidRPr="00025978">
        <w:rPr>
          <w:rFonts w:ascii="Times New Roman" w:hAnsi="Times New Roman" w:cs="Times New Roman"/>
          <w:sz w:val="26"/>
          <w:szCs w:val="26"/>
        </w:rPr>
        <w:t>non</w:t>
      </w:r>
      <w:proofErr w:type="gramEnd"/>
      <w:r w:rsidR="00AC1CD9" w:rsidRPr="00025978">
        <w:rPr>
          <w:rFonts w:ascii="Times New Roman" w:hAnsi="Times New Roman" w:cs="Times New Roman"/>
          <w:sz w:val="26"/>
          <w:szCs w:val="26"/>
        </w:rPr>
        <w:t>, đại tràng, bàng quang. Tiến hành khâu tổn thương ngay.</w:t>
      </w:r>
    </w:p>
    <w:p w:rsidR="00AC1CD9" w:rsidRPr="00025978" w:rsidRDefault="00AC1CD9" w:rsidP="000B6461">
      <w:pPr>
        <w:pStyle w:val="ListParagraph"/>
        <w:numPr>
          <w:ilvl w:val="0"/>
          <w:numId w:val="3"/>
        </w:numPr>
        <w:spacing w:after="0" w:line="312" w:lineRule="auto"/>
        <w:ind w:left="556" w:hanging="284"/>
        <w:jc w:val="both"/>
        <w:rPr>
          <w:rFonts w:ascii="Times New Roman" w:hAnsi="Times New Roman" w:cs="Times New Roman"/>
          <w:sz w:val="26"/>
          <w:szCs w:val="26"/>
        </w:rPr>
      </w:pPr>
      <w:r w:rsidRPr="00025978">
        <w:rPr>
          <w:rFonts w:ascii="Times New Roman" w:hAnsi="Times New Roman" w:cs="Times New Roman"/>
          <w:sz w:val="26"/>
          <w:szCs w:val="26"/>
        </w:rPr>
        <w:t>Tổn thương tạng đặ</w:t>
      </w:r>
      <w:r w:rsidR="000B6461">
        <w:rPr>
          <w:rFonts w:ascii="Times New Roman" w:hAnsi="Times New Roman" w:cs="Times New Roman"/>
          <w:sz w:val="26"/>
          <w:szCs w:val="26"/>
        </w:rPr>
        <w:t xml:space="preserve">c: </w:t>
      </w:r>
      <w:r w:rsidRPr="00025978">
        <w:rPr>
          <w:rFonts w:ascii="Times New Roman" w:hAnsi="Times New Roman" w:cs="Times New Roman"/>
          <w:sz w:val="26"/>
          <w:szCs w:val="26"/>
        </w:rPr>
        <w:t>lách, tụy, thận. Tùy thuộc vào mức độ tổn thương mà có hướng xử trí thích hợp. Ưu tiên bảo tồn tối đa những tổn thương này, tránh nguy cơ cắt bỏ.</w:t>
      </w:r>
    </w:p>
    <w:p w:rsidR="00E47E78" w:rsidRPr="00025978" w:rsidRDefault="00E47E78" w:rsidP="000B6461">
      <w:pPr>
        <w:pStyle w:val="ListParagraph"/>
        <w:numPr>
          <w:ilvl w:val="0"/>
          <w:numId w:val="3"/>
        </w:numPr>
        <w:spacing w:after="0" w:line="312" w:lineRule="auto"/>
        <w:ind w:left="556" w:hanging="284"/>
        <w:jc w:val="both"/>
        <w:rPr>
          <w:rFonts w:ascii="Times New Roman" w:hAnsi="Times New Roman" w:cs="Times New Roman"/>
          <w:sz w:val="26"/>
          <w:szCs w:val="26"/>
        </w:rPr>
      </w:pPr>
      <w:r w:rsidRPr="00025978">
        <w:rPr>
          <w:rFonts w:ascii="Times New Roman" w:hAnsi="Times New Roman" w:cs="Times New Roman"/>
          <w:sz w:val="26"/>
          <w:szCs w:val="26"/>
        </w:rPr>
        <w:t>T</w:t>
      </w:r>
      <w:r w:rsidR="00AC1CD9" w:rsidRPr="00025978">
        <w:rPr>
          <w:rFonts w:ascii="Times New Roman" w:hAnsi="Times New Roman" w:cs="Times New Roman"/>
          <w:sz w:val="26"/>
          <w:szCs w:val="26"/>
        </w:rPr>
        <w:t>ổn thương bó mạch sinh dụ</w:t>
      </w:r>
      <w:r w:rsidR="000B6461">
        <w:rPr>
          <w:rFonts w:ascii="Times New Roman" w:hAnsi="Times New Roman" w:cs="Times New Roman"/>
          <w:sz w:val="26"/>
          <w:szCs w:val="26"/>
        </w:rPr>
        <w:t xml:space="preserve">c: </w:t>
      </w:r>
      <w:r w:rsidR="00AC1CD9" w:rsidRPr="00025978">
        <w:rPr>
          <w:rFonts w:ascii="Times New Roman" w:hAnsi="Times New Roman" w:cs="Times New Roman"/>
          <w:sz w:val="26"/>
          <w:szCs w:val="26"/>
        </w:rPr>
        <w:t xml:space="preserve">khâu cầm máu. </w:t>
      </w:r>
    </w:p>
    <w:p w:rsidR="00AC1CD9" w:rsidRPr="000B6461" w:rsidRDefault="00AC1CD9" w:rsidP="000B6461">
      <w:pPr>
        <w:pStyle w:val="ListParagraph"/>
        <w:numPr>
          <w:ilvl w:val="0"/>
          <w:numId w:val="3"/>
        </w:numPr>
        <w:spacing w:after="0" w:line="312" w:lineRule="auto"/>
        <w:ind w:left="556" w:hanging="284"/>
        <w:jc w:val="both"/>
        <w:rPr>
          <w:rFonts w:ascii="Times New Roman" w:hAnsi="Times New Roman" w:cs="Times New Roman"/>
          <w:spacing w:val="-2"/>
          <w:sz w:val="26"/>
          <w:szCs w:val="26"/>
        </w:rPr>
      </w:pPr>
      <w:r w:rsidRPr="000B6461">
        <w:rPr>
          <w:rFonts w:ascii="Times New Roman" w:hAnsi="Times New Roman" w:cs="Times New Roman"/>
          <w:spacing w:val="-2"/>
          <w:sz w:val="26"/>
          <w:szCs w:val="26"/>
        </w:rPr>
        <w:t>Tổn thương niệu quả</w:t>
      </w:r>
      <w:r w:rsidR="000B6461" w:rsidRPr="000B6461">
        <w:rPr>
          <w:rFonts w:ascii="Times New Roman" w:hAnsi="Times New Roman" w:cs="Times New Roman"/>
          <w:spacing w:val="-2"/>
          <w:sz w:val="26"/>
          <w:szCs w:val="26"/>
        </w:rPr>
        <w:t xml:space="preserve">n: </w:t>
      </w:r>
      <w:r w:rsidR="00E47E78" w:rsidRPr="000B6461">
        <w:rPr>
          <w:rFonts w:ascii="Times New Roman" w:hAnsi="Times New Roman" w:cs="Times New Roman"/>
          <w:spacing w:val="-2"/>
          <w:sz w:val="26"/>
          <w:szCs w:val="26"/>
        </w:rPr>
        <w:t xml:space="preserve">nếu tổn thương đoạn </w:t>
      </w:r>
      <w:proofErr w:type="gramStart"/>
      <w:r w:rsidR="00E47E78" w:rsidRPr="000B6461">
        <w:rPr>
          <w:rFonts w:ascii="Times New Roman" w:hAnsi="Times New Roman" w:cs="Times New Roman"/>
          <w:spacing w:val="-2"/>
          <w:sz w:val="26"/>
          <w:szCs w:val="26"/>
        </w:rPr>
        <w:t>ngắn :</w:t>
      </w:r>
      <w:proofErr w:type="gramEnd"/>
      <w:r w:rsidR="00E47E78" w:rsidRPr="000B6461">
        <w:rPr>
          <w:rFonts w:ascii="Times New Roman" w:hAnsi="Times New Roman" w:cs="Times New Roman"/>
          <w:spacing w:val="-2"/>
          <w:sz w:val="26"/>
          <w:szCs w:val="26"/>
        </w:rPr>
        <w:t xml:space="preserve"> khâu nối lại và đặt JJ niệu quản hoặc Modelage. Nếu tổn thương đoạn </w:t>
      </w:r>
      <w:proofErr w:type="gramStart"/>
      <w:r w:rsidR="00E47E78" w:rsidRPr="000B6461">
        <w:rPr>
          <w:rFonts w:ascii="Times New Roman" w:hAnsi="Times New Roman" w:cs="Times New Roman"/>
          <w:spacing w:val="-2"/>
          <w:sz w:val="26"/>
          <w:szCs w:val="26"/>
        </w:rPr>
        <w:t>dài :</w:t>
      </w:r>
      <w:proofErr w:type="gramEnd"/>
      <w:r w:rsidR="00E47E78" w:rsidRPr="000B6461">
        <w:rPr>
          <w:rFonts w:ascii="Times New Roman" w:hAnsi="Times New Roman" w:cs="Times New Roman"/>
          <w:spacing w:val="-2"/>
          <w:sz w:val="26"/>
          <w:szCs w:val="26"/>
        </w:rPr>
        <w:t xml:space="preserve"> đóng đầu dưới, đưa đầu trên ra da.</w:t>
      </w:r>
    </w:p>
    <w:p w:rsidR="00E47E78" w:rsidRPr="00025978" w:rsidRDefault="00E47E78" w:rsidP="000B6461">
      <w:pPr>
        <w:pStyle w:val="ListParagraph"/>
        <w:numPr>
          <w:ilvl w:val="0"/>
          <w:numId w:val="3"/>
        </w:numPr>
        <w:spacing w:after="0" w:line="312" w:lineRule="auto"/>
        <w:ind w:left="556" w:hanging="284"/>
        <w:jc w:val="both"/>
        <w:rPr>
          <w:rFonts w:ascii="Times New Roman" w:hAnsi="Times New Roman" w:cs="Times New Roman"/>
          <w:sz w:val="26"/>
          <w:szCs w:val="26"/>
        </w:rPr>
      </w:pPr>
      <w:r w:rsidRPr="00025978">
        <w:rPr>
          <w:rFonts w:ascii="Times New Roman" w:hAnsi="Times New Roman" w:cs="Times New Roman"/>
          <w:sz w:val="26"/>
          <w:szCs w:val="26"/>
        </w:rPr>
        <w:t>Khi đóng bụ</w:t>
      </w:r>
      <w:r w:rsidR="000B6461">
        <w:rPr>
          <w:rFonts w:ascii="Times New Roman" w:hAnsi="Times New Roman" w:cs="Times New Roman"/>
          <w:sz w:val="26"/>
          <w:szCs w:val="26"/>
        </w:rPr>
        <w:t xml:space="preserve">ng: </w:t>
      </w:r>
      <w:r w:rsidRPr="00025978">
        <w:rPr>
          <w:rFonts w:ascii="Times New Roman" w:hAnsi="Times New Roman" w:cs="Times New Roman"/>
          <w:sz w:val="26"/>
          <w:szCs w:val="26"/>
        </w:rPr>
        <w:t>chảy máu, tổn thương ruột, mạc nố</w:t>
      </w:r>
      <w:r w:rsidR="000B6461">
        <w:rPr>
          <w:rFonts w:ascii="Times New Roman" w:hAnsi="Times New Roman" w:cs="Times New Roman"/>
          <w:sz w:val="26"/>
          <w:szCs w:val="26"/>
        </w:rPr>
        <w:t xml:space="preserve">i: </w:t>
      </w:r>
      <w:r w:rsidRPr="00025978">
        <w:rPr>
          <w:rFonts w:ascii="Times New Roman" w:hAnsi="Times New Roman" w:cs="Times New Roman"/>
          <w:sz w:val="26"/>
          <w:szCs w:val="26"/>
        </w:rPr>
        <w:t>cần phát hiện và xử lý tổn thương ngay sau đó.</w:t>
      </w:r>
    </w:p>
    <w:p w:rsidR="008169C4" w:rsidRPr="00AC1CD9" w:rsidRDefault="00AC1CD9" w:rsidP="000B6461">
      <w:pPr>
        <w:spacing w:after="0" w:line="312" w:lineRule="auto"/>
        <w:jc w:val="both"/>
        <w:rPr>
          <w:rFonts w:ascii="Times New Roman" w:hAnsi="Times New Roman" w:cs="Times New Roman"/>
          <w:b/>
          <w:sz w:val="26"/>
          <w:szCs w:val="26"/>
          <w:lang w:val="fr-FR"/>
        </w:rPr>
      </w:pPr>
      <w:r w:rsidRPr="00AC1CD9">
        <w:rPr>
          <w:rFonts w:ascii="Times New Roman" w:hAnsi="Times New Roman" w:cs="Times New Roman"/>
          <w:b/>
          <w:sz w:val="26"/>
          <w:szCs w:val="26"/>
          <w:lang w:val="fr-FR"/>
        </w:rPr>
        <w:t>2.</w:t>
      </w:r>
      <w:r w:rsidR="008169C4" w:rsidRPr="00AC1CD9">
        <w:rPr>
          <w:rFonts w:ascii="Times New Roman" w:hAnsi="Times New Roman" w:cs="Times New Roman"/>
          <w:b/>
          <w:sz w:val="26"/>
          <w:szCs w:val="26"/>
          <w:lang w:val="fr-FR"/>
        </w:rPr>
        <w:t xml:space="preserve"> </w:t>
      </w:r>
      <w:r w:rsidR="000B6461">
        <w:rPr>
          <w:rFonts w:ascii="Times New Roman" w:hAnsi="Times New Roman" w:cs="Times New Roman"/>
          <w:b/>
          <w:sz w:val="26"/>
          <w:szCs w:val="26"/>
          <w:lang w:val="fr-FR"/>
        </w:rPr>
        <w:t xml:space="preserve"> Theo dõi</w:t>
      </w:r>
    </w:p>
    <w:p w:rsidR="008169C4" w:rsidRPr="000B6461" w:rsidRDefault="008169C4" w:rsidP="000B6461">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Các dấu hiệu sinh tồn sau mổ: Mạ</w:t>
      </w:r>
      <w:r w:rsidR="000B6461">
        <w:rPr>
          <w:rFonts w:ascii="Times New Roman" w:hAnsi="Times New Roman" w:cs="Times New Roman"/>
          <w:sz w:val="26"/>
          <w:szCs w:val="26"/>
          <w:lang w:val="fr-FR"/>
        </w:rPr>
        <w:t>ch, h</w:t>
      </w:r>
      <w:r w:rsidRPr="000B6461">
        <w:rPr>
          <w:rFonts w:ascii="Times New Roman" w:hAnsi="Times New Roman" w:cs="Times New Roman"/>
          <w:sz w:val="26"/>
          <w:szCs w:val="26"/>
          <w:lang w:val="fr-FR"/>
        </w:rPr>
        <w:t>uyế</w:t>
      </w:r>
      <w:r w:rsidR="000B6461">
        <w:rPr>
          <w:rFonts w:ascii="Times New Roman" w:hAnsi="Times New Roman" w:cs="Times New Roman"/>
          <w:sz w:val="26"/>
          <w:szCs w:val="26"/>
          <w:lang w:val="fr-FR"/>
        </w:rPr>
        <w:t>t áp, n</w:t>
      </w:r>
      <w:r w:rsidRPr="000B6461">
        <w:rPr>
          <w:rFonts w:ascii="Times New Roman" w:hAnsi="Times New Roman" w:cs="Times New Roman"/>
          <w:sz w:val="26"/>
          <w:szCs w:val="26"/>
          <w:lang w:val="fr-FR"/>
        </w:rPr>
        <w:t>hịp thở</w:t>
      </w:r>
      <w:r w:rsidR="000B6461" w:rsidRPr="000B6461">
        <w:rPr>
          <w:rFonts w:ascii="Times New Roman" w:hAnsi="Times New Roman" w:cs="Times New Roman"/>
          <w:sz w:val="26"/>
          <w:szCs w:val="26"/>
          <w:lang w:val="fr-FR"/>
        </w:rPr>
        <w:t>, n</w:t>
      </w:r>
      <w:r w:rsidRPr="000B6461">
        <w:rPr>
          <w:rFonts w:ascii="Times New Roman" w:hAnsi="Times New Roman" w:cs="Times New Roman"/>
          <w:sz w:val="26"/>
          <w:szCs w:val="26"/>
          <w:lang w:val="fr-FR"/>
        </w:rPr>
        <w:t>hiệt độ</w:t>
      </w:r>
    </w:p>
    <w:p w:rsidR="008169C4" w:rsidRPr="000B6461" w:rsidRDefault="008169C4" w:rsidP="000B6461">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Vết mổ</w:t>
      </w:r>
    </w:p>
    <w:p w:rsidR="008169C4" w:rsidRPr="000B6461" w:rsidRDefault="008169C4" w:rsidP="000B6461">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Dẫn lưu</w:t>
      </w:r>
    </w:p>
    <w:p w:rsidR="008169C4" w:rsidRPr="000B6461" w:rsidRDefault="008169C4" w:rsidP="000B6461">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Tình trạ</w:t>
      </w:r>
      <w:r w:rsidR="00D71254" w:rsidRPr="000B6461">
        <w:rPr>
          <w:rFonts w:ascii="Times New Roman" w:hAnsi="Times New Roman" w:cs="Times New Roman"/>
          <w:sz w:val="26"/>
          <w:szCs w:val="26"/>
          <w:lang w:val="fr-FR"/>
        </w:rPr>
        <w:t>ng hậu môn nhân tạo (hơi, dịch, hoại tử hậu môn nhân tạo…).</w:t>
      </w:r>
    </w:p>
    <w:p w:rsidR="008169C4" w:rsidRPr="00D93FF2" w:rsidRDefault="00E47E78" w:rsidP="000B6461">
      <w:pPr>
        <w:spacing w:after="0" w:line="312" w:lineRule="auto"/>
        <w:jc w:val="both"/>
        <w:rPr>
          <w:rFonts w:ascii="Times New Roman" w:hAnsi="Times New Roman" w:cs="Times New Roman"/>
          <w:b/>
          <w:sz w:val="26"/>
          <w:szCs w:val="26"/>
          <w:lang w:val="fr-FR"/>
        </w:rPr>
      </w:pPr>
      <w:r w:rsidRPr="00D93FF2">
        <w:rPr>
          <w:rFonts w:ascii="Times New Roman" w:hAnsi="Times New Roman" w:cs="Times New Roman"/>
          <w:b/>
          <w:sz w:val="26"/>
          <w:szCs w:val="26"/>
          <w:lang w:val="fr-FR"/>
        </w:rPr>
        <w:t>3</w:t>
      </w:r>
      <w:r w:rsidR="008169C4" w:rsidRPr="00D93FF2">
        <w:rPr>
          <w:rFonts w:ascii="Times New Roman" w:hAnsi="Times New Roman" w:cs="Times New Roman"/>
          <w:b/>
          <w:sz w:val="26"/>
          <w:szCs w:val="26"/>
          <w:lang w:val="fr-FR"/>
        </w:rPr>
        <w:t xml:space="preserve">. </w:t>
      </w:r>
      <w:r w:rsidR="000B6461">
        <w:rPr>
          <w:rFonts w:ascii="Times New Roman" w:hAnsi="Times New Roman" w:cs="Times New Roman"/>
          <w:b/>
          <w:sz w:val="26"/>
          <w:szCs w:val="26"/>
          <w:lang w:val="fr-FR"/>
        </w:rPr>
        <w:t xml:space="preserve"> </w:t>
      </w:r>
      <w:r w:rsidR="008169C4" w:rsidRPr="00D93FF2">
        <w:rPr>
          <w:rFonts w:ascii="Times New Roman" w:hAnsi="Times New Roman" w:cs="Times New Roman"/>
          <w:b/>
          <w:sz w:val="26"/>
          <w:szCs w:val="26"/>
          <w:lang w:val="fr-FR"/>
        </w:rPr>
        <w:t>Các biến chứng sau mổ có thể xả</w:t>
      </w:r>
      <w:r w:rsidR="000B6461">
        <w:rPr>
          <w:rFonts w:ascii="Times New Roman" w:hAnsi="Times New Roman" w:cs="Times New Roman"/>
          <w:b/>
          <w:sz w:val="26"/>
          <w:szCs w:val="26"/>
          <w:lang w:val="fr-FR"/>
        </w:rPr>
        <w:t>y ra</w:t>
      </w:r>
    </w:p>
    <w:p w:rsidR="008169C4" w:rsidRPr="000B6461" w:rsidRDefault="00E47E78" w:rsidP="000B6461">
      <w:pPr>
        <w:pStyle w:val="ListParagraph"/>
        <w:numPr>
          <w:ilvl w:val="0"/>
          <w:numId w:val="3"/>
        </w:numPr>
        <w:spacing w:after="0" w:line="312" w:lineRule="auto"/>
        <w:ind w:left="556" w:hanging="284"/>
        <w:jc w:val="both"/>
        <w:rPr>
          <w:rFonts w:ascii="Times New Roman" w:hAnsi="Times New Roman" w:cs="Times New Roman"/>
          <w:sz w:val="26"/>
          <w:szCs w:val="26"/>
          <w:lang w:val="fr-FR"/>
        </w:rPr>
      </w:pPr>
      <w:r w:rsidRPr="000B6461">
        <w:rPr>
          <w:rFonts w:ascii="Times New Roman" w:hAnsi="Times New Roman" w:cs="Times New Roman"/>
          <w:sz w:val="26"/>
          <w:szCs w:val="26"/>
          <w:lang w:val="fr-FR"/>
        </w:rPr>
        <w:t>Chảy máu: thường trong 48 giờ đầu hoặc muộn hơn. Theo dõi sát màu sắc dịch dẫn lưu, số lượng, huyết độ</w:t>
      </w:r>
      <w:r w:rsidR="000B6461" w:rsidRPr="000B6461">
        <w:rPr>
          <w:rFonts w:ascii="Times New Roman" w:hAnsi="Times New Roman" w:cs="Times New Roman"/>
          <w:sz w:val="26"/>
          <w:szCs w:val="26"/>
          <w:lang w:val="fr-FR"/>
        </w:rPr>
        <w:t>ng (m</w:t>
      </w:r>
      <w:r w:rsidRPr="000B6461">
        <w:rPr>
          <w:rFonts w:ascii="Times New Roman" w:hAnsi="Times New Roman" w:cs="Times New Roman"/>
          <w:sz w:val="26"/>
          <w:szCs w:val="26"/>
          <w:lang w:val="fr-FR"/>
        </w:rPr>
        <w:t>ạ</w:t>
      </w:r>
      <w:r w:rsidR="000B6461">
        <w:rPr>
          <w:rFonts w:ascii="Times New Roman" w:hAnsi="Times New Roman" w:cs="Times New Roman"/>
          <w:sz w:val="26"/>
          <w:szCs w:val="26"/>
          <w:lang w:val="fr-FR"/>
        </w:rPr>
        <w:t xml:space="preserve">ch, </w:t>
      </w:r>
      <w:r w:rsidRPr="000B6461">
        <w:rPr>
          <w:rFonts w:ascii="Times New Roman" w:hAnsi="Times New Roman" w:cs="Times New Roman"/>
          <w:sz w:val="26"/>
          <w:szCs w:val="26"/>
          <w:lang w:val="fr-FR"/>
        </w:rPr>
        <w:t>huyế</w:t>
      </w:r>
      <w:r w:rsidR="000B6461">
        <w:rPr>
          <w:rFonts w:ascii="Times New Roman" w:hAnsi="Times New Roman" w:cs="Times New Roman"/>
          <w:sz w:val="26"/>
          <w:szCs w:val="26"/>
          <w:lang w:val="fr-FR"/>
        </w:rPr>
        <w:t xml:space="preserve">t áp, PVC, </w:t>
      </w:r>
      <w:r w:rsidRPr="000B6461">
        <w:rPr>
          <w:rFonts w:ascii="Times New Roman" w:hAnsi="Times New Roman" w:cs="Times New Roman"/>
          <w:sz w:val="26"/>
          <w:szCs w:val="26"/>
          <w:lang w:val="fr-FR"/>
        </w:rPr>
        <w:t>da</w:t>
      </w:r>
      <w:r w:rsidR="000B6461">
        <w:rPr>
          <w:rFonts w:ascii="Times New Roman" w:hAnsi="Times New Roman" w:cs="Times New Roman"/>
          <w:sz w:val="26"/>
          <w:szCs w:val="26"/>
          <w:lang w:val="fr-FR"/>
        </w:rPr>
        <w:t>,</w:t>
      </w:r>
      <w:r w:rsidRPr="000B6461">
        <w:rPr>
          <w:rFonts w:ascii="Times New Roman" w:hAnsi="Times New Roman" w:cs="Times New Roman"/>
          <w:sz w:val="26"/>
          <w:szCs w:val="26"/>
          <w:lang w:val="fr-FR"/>
        </w:rPr>
        <w:t xml:space="preserve"> niêm mạc) của bệnh nhân để có thái độ xử trí: theo dõi hay phải mổ lại kiểm tra và cầm máu.</w:t>
      </w:r>
    </w:p>
    <w:p w:rsidR="00E47E78" w:rsidRPr="00025978" w:rsidRDefault="00E47E78" w:rsidP="000B6461">
      <w:pPr>
        <w:pStyle w:val="ListParagraph"/>
        <w:numPr>
          <w:ilvl w:val="0"/>
          <w:numId w:val="3"/>
        </w:numPr>
        <w:spacing w:after="0" w:line="312" w:lineRule="auto"/>
        <w:ind w:left="556" w:hanging="284"/>
        <w:jc w:val="both"/>
        <w:rPr>
          <w:rFonts w:ascii="Times New Roman" w:hAnsi="Times New Roman" w:cs="Times New Roman"/>
          <w:sz w:val="26"/>
          <w:szCs w:val="26"/>
        </w:rPr>
      </w:pPr>
      <w:r w:rsidRPr="00025978">
        <w:rPr>
          <w:rFonts w:ascii="Times New Roman" w:hAnsi="Times New Roman" w:cs="Times New Roman"/>
          <w:sz w:val="26"/>
          <w:szCs w:val="26"/>
        </w:rPr>
        <w:t xml:space="preserve">Nhiễm trùng vết mổ: đánh giá vết mổ hàng ngày để có thái độ xử trí: cắt chỉ vết mổ, lấy dịch vết mổ cấy </w:t>
      </w:r>
      <w:proofErr w:type="gramStart"/>
      <w:r w:rsidRPr="00025978">
        <w:rPr>
          <w:rFonts w:ascii="Times New Roman" w:hAnsi="Times New Roman" w:cs="Times New Roman"/>
          <w:sz w:val="26"/>
          <w:szCs w:val="26"/>
        </w:rPr>
        <w:t>vi</w:t>
      </w:r>
      <w:proofErr w:type="gramEnd"/>
      <w:r w:rsidRPr="00025978">
        <w:rPr>
          <w:rFonts w:ascii="Times New Roman" w:hAnsi="Times New Roman" w:cs="Times New Roman"/>
          <w:sz w:val="26"/>
          <w:szCs w:val="26"/>
        </w:rPr>
        <w:t xml:space="preserve"> sinh, thay băng.</w:t>
      </w:r>
    </w:p>
    <w:p w:rsidR="00E47E78" w:rsidRPr="00025978" w:rsidRDefault="00E47E78" w:rsidP="000B6461">
      <w:pPr>
        <w:pStyle w:val="ListParagraph"/>
        <w:numPr>
          <w:ilvl w:val="0"/>
          <w:numId w:val="3"/>
        </w:numPr>
        <w:spacing w:after="0" w:line="312" w:lineRule="auto"/>
        <w:ind w:left="556" w:hanging="284"/>
        <w:jc w:val="both"/>
        <w:rPr>
          <w:rFonts w:ascii="Times New Roman" w:hAnsi="Times New Roman" w:cs="Times New Roman"/>
          <w:sz w:val="26"/>
          <w:szCs w:val="26"/>
        </w:rPr>
      </w:pPr>
      <w:r w:rsidRPr="00025978">
        <w:rPr>
          <w:rFonts w:ascii="Times New Roman" w:hAnsi="Times New Roman" w:cs="Times New Roman"/>
          <w:sz w:val="26"/>
          <w:szCs w:val="26"/>
        </w:rPr>
        <w:t xml:space="preserve">Áp </w:t>
      </w:r>
      <w:proofErr w:type="gramStart"/>
      <w:r w:rsidRPr="00025978">
        <w:rPr>
          <w:rFonts w:ascii="Times New Roman" w:hAnsi="Times New Roman" w:cs="Times New Roman"/>
          <w:sz w:val="26"/>
          <w:szCs w:val="26"/>
        </w:rPr>
        <w:t>xe</w:t>
      </w:r>
      <w:proofErr w:type="gramEnd"/>
      <w:r w:rsidRPr="00025978">
        <w:rPr>
          <w:rFonts w:ascii="Times New Roman" w:hAnsi="Times New Roman" w:cs="Times New Roman"/>
          <w:sz w:val="26"/>
          <w:szCs w:val="26"/>
        </w:rPr>
        <w:t xml:space="preserve"> tồn dư: theo dõi tình trạng nhiễ</w:t>
      </w:r>
      <w:r w:rsidR="008A4111" w:rsidRPr="00025978">
        <w:rPr>
          <w:rFonts w:ascii="Times New Roman" w:hAnsi="Times New Roman" w:cs="Times New Roman"/>
          <w:sz w:val="26"/>
          <w:szCs w:val="26"/>
        </w:rPr>
        <w:t>m trùng trên lâm sàng (hội chứng nhiễm trùng, liệt ruột…) và cận lâm sàng (bạch cầu tăng cao, CRP tăng cao…) để có chỉ định can thiệp kịp thời.</w:t>
      </w:r>
    </w:p>
    <w:p w:rsidR="00856361" w:rsidRPr="000B6461" w:rsidRDefault="00856361" w:rsidP="000B6461">
      <w:pPr>
        <w:spacing w:after="0" w:line="312" w:lineRule="auto"/>
        <w:jc w:val="both"/>
        <w:rPr>
          <w:rFonts w:ascii="Times New Roman" w:hAnsi="Times New Roman" w:cs="Times New Roman"/>
          <w:sz w:val="26"/>
          <w:szCs w:val="26"/>
        </w:rPr>
      </w:pPr>
    </w:p>
    <w:sectPr w:rsidR="00856361" w:rsidRPr="000B6461" w:rsidSect="0022651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64552"/>
    <w:multiLevelType w:val="hybridMultilevel"/>
    <w:tmpl w:val="1FF2D46A"/>
    <w:lvl w:ilvl="0" w:tplc="7A30EECE">
      <w:start w:val="1"/>
      <w:numFmt w:val="bullet"/>
      <w:lvlText w:val="-"/>
      <w:lvlJc w:val="left"/>
      <w:pPr>
        <w:ind w:left="720" w:hanging="360"/>
      </w:pPr>
      <w:rPr>
        <w:rFonts w:ascii="Sylfaen" w:hAnsi="Sylfaen" w:hint="default"/>
        <w:caps/>
        <w:vanish/>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3B7B1950"/>
    <w:multiLevelType w:val="hybridMultilevel"/>
    <w:tmpl w:val="9670AD34"/>
    <w:lvl w:ilvl="0" w:tplc="8566050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698429DC"/>
    <w:multiLevelType w:val="hybridMultilevel"/>
    <w:tmpl w:val="14B023AC"/>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72D513CC"/>
    <w:multiLevelType w:val="hybridMultilevel"/>
    <w:tmpl w:val="50A0906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compatSetting w:name="compatibilityMode" w:uri="http://schemas.microsoft.com/office/word" w:val="12"/>
  </w:compat>
  <w:rsids>
    <w:rsidRoot w:val="00F67B10"/>
    <w:rsid w:val="00025978"/>
    <w:rsid w:val="000B6461"/>
    <w:rsid w:val="00191375"/>
    <w:rsid w:val="001E14CA"/>
    <w:rsid w:val="00226515"/>
    <w:rsid w:val="00255ACA"/>
    <w:rsid w:val="002A728D"/>
    <w:rsid w:val="002B448E"/>
    <w:rsid w:val="002E3E0B"/>
    <w:rsid w:val="0037594C"/>
    <w:rsid w:val="0040183C"/>
    <w:rsid w:val="00450EE2"/>
    <w:rsid w:val="00451255"/>
    <w:rsid w:val="00736FEA"/>
    <w:rsid w:val="007F6D07"/>
    <w:rsid w:val="008169C4"/>
    <w:rsid w:val="00856361"/>
    <w:rsid w:val="008A4111"/>
    <w:rsid w:val="00973D46"/>
    <w:rsid w:val="0097507D"/>
    <w:rsid w:val="00A00E18"/>
    <w:rsid w:val="00AC1CD9"/>
    <w:rsid w:val="00B5411F"/>
    <w:rsid w:val="00BB2A74"/>
    <w:rsid w:val="00BC3BA5"/>
    <w:rsid w:val="00BC7B6E"/>
    <w:rsid w:val="00BE1940"/>
    <w:rsid w:val="00D4395A"/>
    <w:rsid w:val="00D71254"/>
    <w:rsid w:val="00D93FF2"/>
    <w:rsid w:val="00DD4009"/>
    <w:rsid w:val="00E47E78"/>
    <w:rsid w:val="00ED6450"/>
    <w:rsid w:val="00F67B1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F7BF62-FF63-491C-87E9-11484080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3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63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18</cp:revision>
  <dcterms:created xsi:type="dcterms:W3CDTF">2019-09-26T07:17:00Z</dcterms:created>
  <dcterms:modified xsi:type="dcterms:W3CDTF">2020-02-04T02:56:00Z</dcterms:modified>
</cp:coreProperties>
</file>